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B2E8D" w14:textId="77777777" w:rsidR="004E6F0A" w:rsidRDefault="00020916" w:rsidP="004E6F0A">
      <w:pPr>
        <w:spacing w:after="0"/>
        <w:jc w:val="center"/>
        <w:rPr>
          <w:sz w:val="24"/>
          <w:szCs w:val="24"/>
        </w:rPr>
      </w:pPr>
      <w:r w:rsidRPr="00B82364">
        <w:rPr>
          <w:sz w:val="24"/>
          <w:szCs w:val="24"/>
        </w:rPr>
        <w:t>Перечень и мощность энергопринимающих устройств,</w:t>
      </w:r>
    </w:p>
    <w:p w14:paraId="792DABD6" w14:textId="0867B86F" w:rsidR="009023C9" w:rsidRPr="00B82364" w:rsidRDefault="00020916" w:rsidP="004E6F0A">
      <w:pPr>
        <w:spacing w:after="0"/>
        <w:jc w:val="center"/>
        <w:rPr>
          <w:sz w:val="24"/>
          <w:szCs w:val="24"/>
        </w:rPr>
      </w:pPr>
      <w:r w:rsidRPr="00B82364">
        <w:rPr>
          <w:sz w:val="24"/>
          <w:szCs w:val="24"/>
        </w:rPr>
        <w:t>которые могут быть присоединены к устройствам противоаварийной и режимной автоматики</w:t>
      </w:r>
    </w:p>
    <w:p w14:paraId="4CF97DFC" w14:textId="15A77E82" w:rsidR="00020916" w:rsidRPr="00B82364" w:rsidRDefault="00020916" w:rsidP="00B82364">
      <w:pPr>
        <w:tabs>
          <w:tab w:val="left" w:pos="5670"/>
        </w:tabs>
        <w:spacing w:after="0"/>
        <w:ind w:left="567" w:right="8789"/>
        <w:jc w:val="right"/>
        <w:rPr>
          <w:sz w:val="20"/>
          <w:szCs w:val="20"/>
        </w:rPr>
      </w:pPr>
      <w:r w:rsidRPr="00B82364">
        <w:rPr>
          <w:sz w:val="20"/>
          <w:szCs w:val="20"/>
        </w:rPr>
        <w:t xml:space="preserve">Заявитель: </w:t>
      </w:r>
    </w:p>
    <w:p w14:paraId="008019A8" w14:textId="0485A214" w:rsidR="00020916" w:rsidRPr="00B82364" w:rsidRDefault="00020916" w:rsidP="00B82364">
      <w:pPr>
        <w:tabs>
          <w:tab w:val="left" w:pos="5670"/>
        </w:tabs>
        <w:spacing w:after="0"/>
        <w:ind w:left="567" w:right="8789"/>
        <w:jc w:val="right"/>
        <w:rPr>
          <w:sz w:val="20"/>
          <w:szCs w:val="20"/>
        </w:rPr>
      </w:pPr>
      <w:r w:rsidRPr="00B82364">
        <w:rPr>
          <w:sz w:val="20"/>
          <w:szCs w:val="20"/>
        </w:rPr>
        <w:t xml:space="preserve">Объект: </w:t>
      </w:r>
    </w:p>
    <w:p w14:paraId="019BF1C3" w14:textId="05EA31D0" w:rsidR="00020916" w:rsidRPr="00B82364" w:rsidRDefault="00020916" w:rsidP="00B82364">
      <w:pPr>
        <w:tabs>
          <w:tab w:val="left" w:pos="5670"/>
        </w:tabs>
        <w:spacing w:after="0"/>
        <w:ind w:left="567" w:right="8789"/>
        <w:jc w:val="right"/>
        <w:rPr>
          <w:sz w:val="20"/>
          <w:szCs w:val="20"/>
        </w:rPr>
      </w:pPr>
      <w:r w:rsidRPr="00B82364">
        <w:rPr>
          <w:sz w:val="20"/>
          <w:szCs w:val="20"/>
        </w:rPr>
        <w:t xml:space="preserve">Адрес: </w:t>
      </w:r>
    </w:p>
    <w:p w14:paraId="66B4B4CE" w14:textId="43297144" w:rsidR="00020916" w:rsidRPr="00B82364" w:rsidRDefault="00020916" w:rsidP="00B82364">
      <w:pPr>
        <w:tabs>
          <w:tab w:val="left" w:pos="5670"/>
        </w:tabs>
        <w:spacing w:after="0"/>
        <w:ind w:left="567" w:right="8789"/>
        <w:jc w:val="right"/>
        <w:rPr>
          <w:sz w:val="20"/>
          <w:szCs w:val="20"/>
        </w:rPr>
      </w:pPr>
      <w:r w:rsidRPr="00B82364">
        <w:rPr>
          <w:sz w:val="20"/>
          <w:szCs w:val="20"/>
        </w:rPr>
        <w:t>Запрашиваемая максимальная мощность с учетом ранее разрешенной (кВт):</w:t>
      </w:r>
      <w:r w:rsidR="0060783D">
        <w:rPr>
          <w:sz w:val="20"/>
          <w:szCs w:val="20"/>
        </w:rPr>
        <w:t xml:space="preserve"> </w:t>
      </w:r>
      <w:r w:rsidR="009E39F8">
        <w:rPr>
          <w:sz w:val="20"/>
          <w:szCs w:val="20"/>
        </w:rPr>
        <w:t>_____</w:t>
      </w:r>
      <w:r w:rsidRPr="00B82364">
        <w:rPr>
          <w:sz w:val="20"/>
          <w:szCs w:val="20"/>
        </w:rPr>
        <w:t xml:space="preserve"> кВт</w:t>
      </w:r>
    </w:p>
    <w:p w14:paraId="04109731" w14:textId="748E6697" w:rsidR="00020916" w:rsidRPr="00B82364" w:rsidRDefault="00020916" w:rsidP="00B82364">
      <w:pPr>
        <w:tabs>
          <w:tab w:val="left" w:pos="5670"/>
        </w:tabs>
        <w:spacing w:after="0"/>
        <w:ind w:left="567" w:right="8789"/>
        <w:jc w:val="right"/>
        <w:rPr>
          <w:sz w:val="20"/>
          <w:szCs w:val="20"/>
        </w:rPr>
      </w:pPr>
      <w:r w:rsidRPr="00B82364">
        <w:rPr>
          <w:sz w:val="20"/>
          <w:szCs w:val="20"/>
        </w:rPr>
        <w:t>Заявленный уровень напряжения (</w:t>
      </w:r>
      <w:proofErr w:type="spellStart"/>
      <w:r w:rsidRPr="00B82364">
        <w:rPr>
          <w:sz w:val="20"/>
          <w:szCs w:val="20"/>
        </w:rPr>
        <w:t>кВ</w:t>
      </w:r>
      <w:proofErr w:type="spellEnd"/>
      <w:r w:rsidRPr="00B82364">
        <w:rPr>
          <w:sz w:val="20"/>
          <w:szCs w:val="20"/>
        </w:rPr>
        <w:t>):</w:t>
      </w:r>
    </w:p>
    <w:p w14:paraId="5033B1F1" w14:textId="2286EC58" w:rsidR="00020916" w:rsidRPr="004E6F0A" w:rsidRDefault="00020916" w:rsidP="00B82364">
      <w:pPr>
        <w:tabs>
          <w:tab w:val="left" w:pos="5670"/>
        </w:tabs>
        <w:spacing w:after="0"/>
        <w:ind w:left="567" w:right="8789"/>
        <w:jc w:val="right"/>
        <w:rPr>
          <w:sz w:val="20"/>
          <w:szCs w:val="20"/>
        </w:rPr>
      </w:pPr>
      <w:r w:rsidRPr="00B82364">
        <w:rPr>
          <w:sz w:val="20"/>
          <w:szCs w:val="20"/>
        </w:rPr>
        <w:t xml:space="preserve">Категория надежности электроснабжения: </w:t>
      </w:r>
    </w:p>
    <w:p w14:paraId="0820575C" w14:textId="77777777" w:rsidR="00EC361C" w:rsidRPr="00C7549A" w:rsidRDefault="00EC361C" w:rsidP="00B82364">
      <w:pPr>
        <w:spacing w:after="0"/>
        <w:ind w:left="2268" w:right="6521"/>
        <w:jc w:val="right"/>
        <w:rPr>
          <w:sz w:val="24"/>
          <w:szCs w:val="24"/>
        </w:rPr>
      </w:pPr>
    </w:p>
    <w:tbl>
      <w:tblPr>
        <w:tblStyle w:val="a3"/>
        <w:tblW w:w="14458" w:type="dxa"/>
        <w:tblLayout w:type="fixed"/>
        <w:tblLook w:val="04A0" w:firstRow="1" w:lastRow="0" w:firstColumn="1" w:lastColumn="0" w:noHBand="0" w:noVBand="1"/>
      </w:tblPr>
      <w:tblGrid>
        <w:gridCol w:w="988"/>
        <w:gridCol w:w="3827"/>
        <w:gridCol w:w="2573"/>
        <w:gridCol w:w="1943"/>
        <w:gridCol w:w="2022"/>
        <w:gridCol w:w="3105"/>
      </w:tblGrid>
      <w:tr w:rsidR="0076449A" w:rsidRPr="00B82364" w14:paraId="64033A47" w14:textId="77777777" w:rsidTr="002042BA">
        <w:tc>
          <w:tcPr>
            <w:tcW w:w="988" w:type="dxa"/>
            <w:vAlign w:val="center"/>
          </w:tcPr>
          <w:p w14:paraId="40DBE136" w14:textId="071D7B3C" w:rsidR="0076449A" w:rsidRPr="00B82364" w:rsidRDefault="0076449A" w:rsidP="0076449A">
            <w:pPr>
              <w:jc w:val="center"/>
              <w:rPr>
                <w:sz w:val="20"/>
                <w:szCs w:val="20"/>
              </w:rPr>
            </w:pPr>
            <w:r w:rsidRPr="00B82364">
              <w:rPr>
                <w:sz w:val="20"/>
                <w:szCs w:val="20"/>
              </w:rPr>
              <w:t>№</w:t>
            </w:r>
          </w:p>
        </w:tc>
        <w:tc>
          <w:tcPr>
            <w:tcW w:w="3827" w:type="dxa"/>
            <w:vAlign w:val="center"/>
          </w:tcPr>
          <w:p w14:paraId="4E5BB74C" w14:textId="79B20328" w:rsidR="0076449A" w:rsidRPr="00B82364" w:rsidRDefault="0076449A" w:rsidP="0076449A">
            <w:pPr>
              <w:jc w:val="center"/>
              <w:rPr>
                <w:sz w:val="20"/>
                <w:szCs w:val="20"/>
              </w:rPr>
            </w:pPr>
            <w:r w:rsidRPr="00B82364">
              <w:rPr>
                <w:sz w:val="20"/>
                <w:szCs w:val="20"/>
              </w:rPr>
              <w:t>Наименование энергопринимающих устройств (электроприемников) (аппараты, агрегаты, механизмы, устройства и иное оборудование (или их комплекс))</w:t>
            </w:r>
          </w:p>
        </w:tc>
        <w:tc>
          <w:tcPr>
            <w:tcW w:w="2573" w:type="dxa"/>
            <w:vAlign w:val="center"/>
          </w:tcPr>
          <w:p w14:paraId="2F93C0EB" w14:textId="26BB41B2" w:rsidR="0076449A" w:rsidRPr="00B82364" w:rsidRDefault="0076449A" w:rsidP="0076449A">
            <w:pPr>
              <w:jc w:val="center"/>
              <w:rPr>
                <w:sz w:val="20"/>
                <w:szCs w:val="20"/>
              </w:rPr>
            </w:pPr>
            <w:r w:rsidRPr="00B82364">
              <w:rPr>
                <w:sz w:val="20"/>
                <w:szCs w:val="20"/>
              </w:rPr>
              <w:t xml:space="preserve">Номинальный уровень напряжения энергопринимающих устройств (электроприемников), </w:t>
            </w:r>
            <w:proofErr w:type="spellStart"/>
            <w:r w:rsidRPr="00B82364"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943" w:type="dxa"/>
            <w:vAlign w:val="center"/>
          </w:tcPr>
          <w:p w14:paraId="525CB6D6" w14:textId="7492641A" w:rsidR="0076449A" w:rsidRPr="00B82364" w:rsidRDefault="0076449A" w:rsidP="0076449A">
            <w:pPr>
              <w:jc w:val="center"/>
              <w:rPr>
                <w:sz w:val="20"/>
                <w:szCs w:val="20"/>
              </w:rPr>
            </w:pPr>
            <w:r w:rsidRPr="00B82364">
              <w:rPr>
                <w:sz w:val="20"/>
                <w:szCs w:val="20"/>
              </w:rPr>
              <w:t>Номинальная мощность энергопринимающих устройств, кВт</w:t>
            </w:r>
          </w:p>
        </w:tc>
        <w:tc>
          <w:tcPr>
            <w:tcW w:w="2022" w:type="dxa"/>
            <w:vAlign w:val="center"/>
          </w:tcPr>
          <w:p w14:paraId="49DF03D0" w14:textId="77EA7FD9" w:rsidR="0076449A" w:rsidRPr="00B82364" w:rsidRDefault="0076449A" w:rsidP="0076449A">
            <w:pPr>
              <w:jc w:val="center"/>
              <w:rPr>
                <w:sz w:val="20"/>
                <w:szCs w:val="20"/>
              </w:rPr>
            </w:pPr>
            <w:r w:rsidRPr="00B82364">
              <w:rPr>
                <w:sz w:val="20"/>
                <w:szCs w:val="20"/>
              </w:rPr>
              <w:t>Количество, шт.</w:t>
            </w:r>
          </w:p>
        </w:tc>
        <w:tc>
          <w:tcPr>
            <w:tcW w:w="3105" w:type="dxa"/>
            <w:vMerge w:val="restart"/>
            <w:vAlign w:val="center"/>
          </w:tcPr>
          <w:p w14:paraId="0BA214C3" w14:textId="7E3A4BF4" w:rsidR="0076449A" w:rsidRPr="002042BA" w:rsidRDefault="0076449A" w:rsidP="00A61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042BA">
              <w:rPr>
                <w:b/>
                <w:bCs/>
                <w:sz w:val="20"/>
                <w:szCs w:val="20"/>
              </w:rPr>
              <w:t>Запрашиваема максимальная мощность</w:t>
            </w:r>
            <w:r w:rsidRPr="002042BA">
              <w:rPr>
                <w:rFonts w:cstheme="minorHAnsi"/>
                <w:b/>
                <w:bCs/>
                <w:sz w:val="20"/>
                <w:szCs w:val="20"/>
              </w:rPr>
              <w:t>*</w:t>
            </w:r>
            <w:r w:rsidRPr="002042BA">
              <w:rPr>
                <w:b/>
                <w:bCs/>
                <w:sz w:val="20"/>
                <w:szCs w:val="20"/>
              </w:rPr>
              <w:t>, кВт</w:t>
            </w:r>
          </w:p>
        </w:tc>
      </w:tr>
      <w:tr w:rsidR="0076449A" w:rsidRPr="00B82364" w14:paraId="3802A890" w14:textId="77777777" w:rsidTr="0076449A">
        <w:tc>
          <w:tcPr>
            <w:tcW w:w="988" w:type="dxa"/>
          </w:tcPr>
          <w:p w14:paraId="6ADFB3E5" w14:textId="4BD2B28F" w:rsidR="0076449A" w:rsidRPr="00B82364" w:rsidRDefault="0076449A" w:rsidP="0076449A">
            <w:pPr>
              <w:jc w:val="right"/>
              <w:rPr>
                <w:sz w:val="20"/>
                <w:szCs w:val="20"/>
              </w:rPr>
            </w:pPr>
            <w:r w:rsidRPr="00B82364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23054CEF" w14:textId="131ECFB5" w:rsidR="0076449A" w:rsidRPr="00B82364" w:rsidRDefault="0076449A" w:rsidP="0076449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</w:tcPr>
          <w:p w14:paraId="1D65204D" w14:textId="1E5DE4CA" w:rsidR="0076449A" w:rsidRPr="00B82364" w:rsidRDefault="0076449A" w:rsidP="00764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14:paraId="4B94FBA5" w14:textId="68C9BCD3" w:rsidR="0076449A" w:rsidRPr="00B82364" w:rsidRDefault="0076449A" w:rsidP="00764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2" w:type="dxa"/>
          </w:tcPr>
          <w:p w14:paraId="2D86C255" w14:textId="55ACFF44" w:rsidR="0076449A" w:rsidRPr="00B82364" w:rsidRDefault="0076449A" w:rsidP="00764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</w:tcPr>
          <w:p w14:paraId="25DA051B" w14:textId="77777777" w:rsidR="0076449A" w:rsidRPr="00B82364" w:rsidRDefault="0076449A" w:rsidP="00A6139C">
            <w:pPr>
              <w:jc w:val="right"/>
              <w:rPr>
                <w:sz w:val="20"/>
                <w:szCs w:val="20"/>
              </w:rPr>
            </w:pPr>
          </w:p>
        </w:tc>
      </w:tr>
      <w:tr w:rsidR="0076449A" w:rsidRPr="00B82364" w14:paraId="0049CF60" w14:textId="77777777" w:rsidTr="0076449A">
        <w:tc>
          <w:tcPr>
            <w:tcW w:w="988" w:type="dxa"/>
          </w:tcPr>
          <w:p w14:paraId="5909684A" w14:textId="371D8240" w:rsidR="0076449A" w:rsidRPr="00B82364" w:rsidRDefault="0076449A" w:rsidP="0076449A">
            <w:pPr>
              <w:jc w:val="right"/>
              <w:rPr>
                <w:sz w:val="20"/>
                <w:szCs w:val="20"/>
              </w:rPr>
            </w:pPr>
            <w:r w:rsidRPr="00B82364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58F2BFC4" w14:textId="46460A54" w:rsidR="0076449A" w:rsidRPr="00B82364" w:rsidRDefault="0076449A" w:rsidP="0076449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</w:tcPr>
          <w:p w14:paraId="73B396B8" w14:textId="6C7B039A" w:rsidR="0076449A" w:rsidRPr="00B82364" w:rsidRDefault="0076449A" w:rsidP="00764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14:paraId="4BAA0CDA" w14:textId="18D98975" w:rsidR="0076449A" w:rsidRPr="00B82364" w:rsidRDefault="0076449A" w:rsidP="00764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2" w:type="dxa"/>
          </w:tcPr>
          <w:p w14:paraId="55BBD259" w14:textId="201320AE" w:rsidR="0076449A" w:rsidRPr="00B82364" w:rsidRDefault="0076449A" w:rsidP="00764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</w:tcPr>
          <w:p w14:paraId="2181814B" w14:textId="77777777" w:rsidR="0076449A" w:rsidRPr="00B82364" w:rsidRDefault="0076449A" w:rsidP="00A6139C">
            <w:pPr>
              <w:jc w:val="right"/>
              <w:rPr>
                <w:sz w:val="20"/>
                <w:szCs w:val="20"/>
              </w:rPr>
            </w:pPr>
          </w:p>
        </w:tc>
      </w:tr>
      <w:tr w:rsidR="0076449A" w:rsidRPr="00B82364" w14:paraId="0FF487BE" w14:textId="77777777" w:rsidTr="0076449A">
        <w:tc>
          <w:tcPr>
            <w:tcW w:w="988" w:type="dxa"/>
          </w:tcPr>
          <w:p w14:paraId="2AA54109" w14:textId="021A95F7" w:rsidR="0076449A" w:rsidRPr="00B82364" w:rsidRDefault="0076449A" w:rsidP="0076449A">
            <w:pPr>
              <w:jc w:val="right"/>
              <w:rPr>
                <w:sz w:val="20"/>
                <w:szCs w:val="20"/>
              </w:rPr>
            </w:pPr>
            <w:r w:rsidRPr="00B82364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20BCC1BA" w14:textId="6ED5A74D" w:rsidR="0076449A" w:rsidRPr="00B82364" w:rsidRDefault="0076449A" w:rsidP="0076449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</w:tcPr>
          <w:p w14:paraId="0460BB11" w14:textId="2948F46C" w:rsidR="0076449A" w:rsidRPr="00B82364" w:rsidRDefault="0076449A" w:rsidP="00764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14:paraId="0DF51B06" w14:textId="13AB2F79" w:rsidR="0076449A" w:rsidRPr="00B82364" w:rsidRDefault="0076449A" w:rsidP="00764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2" w:type="dxa"/>
          </w:tcPr>
          <w:p w14:paraId="0F1A703A" w14:textId="08071B33" w:rsidR="0076449A" w:rsidRPr="00B82364" w:rsidRDefault="0076449A" w:rsidP="00764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</w:tcPr>
          <w:p w14:paraId="045019A5" w14:textId="77777777" w:rsidR="0076449A" w:rsidRPr="00B82364" w:rsidRDefault="0076449A" w:rsidP="00A6139C">
            <w:pPr>
              <w:jc w:val="right"/>
              <w:rPr>
                <w:sz w:val="20"/>
                <w:szCs w:val="20"/>
              </w:rPr>
            </w:pPr>
          </w:p>
        </w:tc>
      </w:tr>
      <w:tr w:rsidR="0076449A" w:rsidRPr="00B82364" w14:paraId="4716DAB9" w14:textId="77777777" w:rsidTr="0076449A">
        <w:tc>
          <w:tcPr>
            <w:tcW w:w="988" w:type="dxa"/>
          </w:tcPr>
          <w:p w14:paraId="33082B5D" w14:textId="50F7C77F" w:rsidR="0076449A" w:rsidRPr="00B82364" w:rsidRDefault="0076449A" w:rsidP="0076449A">
            <w:pPr>
              <w:jc w:val="right"/>
              <w:rPr>
                <w:sz w:val="20"/>
                <w:szCs w:val="20"/>
              </w:rPr>
            </w:pPr>
            <w:r w:rsidRPr="00B82364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5B74501F" w14:textId="792EE2AF" w:rsidR="0076449A" w:rsidRPr="00B82364" w:rsidRDefault="0076449A" w:rsidP="0076449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</w:tcPr>
          <w:p w14:paraId="18329E17" w14:textId="7C48353A" w:rsidR="0076449A" w:rsidRPr="00B82364" w:rsidRDefault="0076449A" w:rsidP="00764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14:paraId="68E79040" w14:textId="715F9E48" w:rsidR="0076449A" w:rsidRPr="00B82364" w:rsidRDefault="0076449A" w:rsidP="00764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2" w:type="dxa"/>
          </w:tcPr>
          <w:p w14:paraId="1695D46C" w14:textId="15802D89" w:rsidR="0076449A" w:rsidRPr="00B82364" w:rsidRDefault="0076449A" w:rsidP="00764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</w:tcPr>
          <w:p w14:paraId="0D02FFAA" w14:textId="77777777" w:rsidR="0076449A" w:rsidRPr="00B82364" w:rsidRDefault="0076449A" w:rsidP="00A6139C">
            <w:pPr>
              <w:jc w:val="right"/>
              <w:rPr>
                <w:sz w:val="20"/>
                <w:szCs w:val="20"/>
              </w:rPr>
            </w:pPr>
          </w:p>
        </w:tc>
      </w:tr>
      <w:tr w:rsidR="0076449A" w:rsidRPr="00B82364" w14:paraId="7FA4578F" w14:textId="77777777" w:rsidTr="0076449A">
        <w:tc>
          <w:tcPr>
            <w:tcW w:w="988" w:type="dxa"/>
          </w:tcPr>
          <w:p w14:paraId="52D1CD5D" w14:textId="4CAD37C4" w:rsidR="0076449A" w:rsidRPr="00B82364" w:rsidRDefault="0076449A" w:rsidP="0076449A">
            <w:pPr>
              <w:jc w:val="right"/>
              <w:rPr>
                <w:sz w:val="20"/>
                <w:szCs w:val="20"/>
              </w:rPr>
            </w:pPr>
            <w:r w:rsidRPr="00B82364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55C040AD" w14:textId="7DC6012F" w:rsidR="0076449A" w:rsidRPr="00B82364" w:rsidRDefault="0076449A" w:rsidP="0076449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</w:tcPr>
          <w:p w14:paraId="4B7E0929" w14:textId="1958C68E" w:rsidR="0076449A" w:rsidRPr="00B82364" w:rsidRDefault="0076449A" w:rsidP="00764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14:paraId="3D323B58" w14:textId="2B954A86" w:rsidR="0076449A" w:rsidRPr="00B82364" w:rsidRDefault="0076449A" w:rsidP="00764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2" w:type="dxa"/>
          </w:tcPr>
          <w:p w14:paraId="4B1B6374" w14:textId="16BB5414" w:rsidR="0076449A" w:rsidRPr="00B82364" w:rsidRDefault="0076449A" w:rsidP="00764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</w:tcPr>
          <w:p w14:paraId="74C333BA" w14:textId="77777777" w:rsidR="0076449A" w:rsidRPr="00B82364" w:rsidRDefault="0076449A" w:rsidP="00A6139C">
            <w:pPr>
              <w:jc w:val="right"/>
              <w:rPr>
                <w:sz w:val="20"/>
                <w:szCs w:val="20"/>
              </w:rPr>
            </w:pPr>
          </w:p>
        </w:tc>
      </w:tr>
      <w:tr w:rsidR="0076449A" w:rsidRPr="00B82364" w14:paraId="6A1BD93D" w14:textId="77777777" w:rsidTr="0076449A">
        <w:tc>
          <w:tcPr>
            <w:tcW w:w="988" w:type="dxa"/>
          </w:tcPr>
          <w:p w14:paraId="5EC005DA" w14:textId="2C4148E0" w:rsidR="0076449A" w:rsidRPr="00B82364" w:rsidRDefault="0076449A" w:rsidP="0076449A">
            <w:pPr>
              <w:jc w:val="right"/>
              <w:rPr>
                <w:sz w:val="20"/>
                <w:szCs w:val="20"/>
              </w:rPr>
            </w:pPr>
            <w:r w:rsidRPr="00B82364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07AD749C" w14:textId="6FFBE993" w:rsidR="0076449A" w:rsidRPr="00B82364" w:rsidRDefault="0076449A" w:rsidP="0076449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</w:tcPr>
          <w:p w14:paraId="245F342E" w14:textId="674C2A34" w:rsidR="0076449A" w:rsidRPr="00B82364" w:rsidRDefault="0076449A" w:rsidP="00764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14:paraId="73618254" w14:textId="1ACA8B3C" w:rsidR="0076449A" w:rsidRPr="00B82364" w:rsidRDefault="0076449A" w:rsidP="00764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2" w:type="dxa"/>
          </w:tcPr>
          <w:p w14:paraId="7ED1C480" w14:textId="302872D8" w:rsidR="0076449A" w:rsidRPr="00B82364" w:rsidRDefault="0076449A" w:rsidP="00764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</w:tcPr>
          <w:p w14:paraId="506C6998" w14:textId="77777777" w:rsidR="0076449A" w:rsidRPr="00B82364" w:rsidRDefault="0076449A" w:rsidP="00A6139C">
            <w:pPr>
              <w:jc w:val="right"/>
              <w:rPr>
                <w:sz w:val="20"/>
                <w:szCs w:val="20"/>
              </w:rPr>
            </w:pPr>
          </w:p>
        </w:tc>
      </w:tr>
      <w:tr w:rsidR="0076449A" w:rsidRPr="00B82364" w14:paraId="1E82F9F4" w14:textId="77777777" w:rsidTr="0076449A">
        <w:tc>
          <w:tcPr>
            <w:tcW w:w="988" w:type="dxa"/>
          </w:tcPr>
          <w:p w14:paraId="4969DE03" w14:textId="5F9577B7" w:rsidR="0076449A" w:rsidRPr="00B82364" w:rsidRDefault="0076449A" w:rsidP="0076449A">
            <w:pPr>
              <w:jc w:val="right"/>
              <w:rPr>
                <w:sz w:val="20"/>
                <w:szCs w:val="20"/>
              </w:rPr>
            </w:pPr>
            <w:r w:rsidRPr="00B82364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7D7705A8" w14:textId="1F90E264" w:rsidR="0076449A" w:rsidRPr="00B82364" w:rsidRDefault="0076449A" w:rsidP="0076449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</w:tcPr>
          <w:p w14:paraId="5A2105CD" w14:textId="3FCFBCF5" w:rsidR="0076449A" w:rsidRPr="00B82364" w:rsidRDefault="0076449A" w:rsidP="00764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14:paraId="3FE86868" w14:textId="66ED7C8B" w:rsidR="0076449A" w:rsidRPr="00B82364" w:rsidRDefault="0076449A" w:rsidP="00764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2" w:type="dxa"/>
          </w:tcPr>
          <w:p w14:paraId="51FA3CF0" w14:textId="2E3CA0B1" w:rsidR="0076449A" w:rsidRPr="00B82364" w:rsidRDefault="0076449A" w:rsidP="00764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</w:tcPr>
          <w:p w14:paraId="0800B741" w14:textId="77777777" w:rsidR="0076449A" w:rsidRPr="00B82364" w:rsidRDefault="0076449A" w:rsidP="00A6139C">
            <w:pPr>
              <w:jc w:val="right"/>
              <w:rPr>
                <w:sz w:val="20"/>
                <w:szCs w:val="20"/>
              </w:rPr>
            </w:pPr>
          </w:p>
        </w:tc>
      </w:tr>
      <w:tr w:rsidR="0076449A" w:rsidRPr="00B82364" w14:paraId="3A5C9B11" w14:textId="77777777" w:rsidTr="0076449A">
        <w:tc>
          <w:tcPr>
            <w:tcW w:w="988" w:type="dxa"/>
          </w:tcPr>
          <w:p w14:paraId="21BBC81B" w14:textId="041E861E" w:rsidR="0076449A" w:rsidRPr="00B82364" w:rsidRDefault="0076449A" w:rsidP="0076449A">
            <w:pPr>
              <w:jc w:val="right"/>
              <w:rPr>
                <w:sz w:val="20"/>
                <w:szCs w:val="20"/>
              </w:rPr>
            </w:pPr>
            <w:r w:rsidRPr="00B82364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BF86BB5" w14:textId="5FF1C47F" w:rsidR="0076449A" w:rsidRPr="00B82364" w:rsidRDefault="0076449A" w:rsidP="0076449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</w:tcPr>
          <w:p w14:paraId="4448C590" w14:textId="3AA17AD3" w:rsidR="0076449A" w:rsidRPr="00B82364" w:rsidRDefault="0076449A" w:rsidP="00764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14:paraId="36CFF1BE" w14:textId="6F200660" w:rsidR="0076449A" w:rsidRPr="00B82364" w:rsidRDefault="0076449A" w:rsidP="00764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2" w:type="dxa"/>
          </w:tcPr>
          <w:p w14:paraId="6279C3FD" w14:textId="1449D293" w:rsidR="0076449A" w:rsidRPr="00B82364" w:rsidRDefault="0076449A" w:rsidP="00764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</w:tcPr>
          <w:p w14:paraId="7460A310" w14:textId="77777777" w:rsidR="0076449A" w:rsidRPr="00B82364" w:rsidRDefault="0076449A" w:rsidP="00A6139C">
            <w:pPr>
              <w:jc w:val="right"/>
              <w:rPr>
                <w:sz w:val="20"/>
                <w:szCs w:val="20"/>
              </w:rPr>
            </w:pPr>
          </w:p>
        </w:tc>
      </w:tr>
      <w:tr w:rsidR="0076449A" w:rsidRPr="00B82364" w14:paraId="397A7AE3" w14:textId="77777777" w:rsidTr="00342046">
        <w:trPr>
          <w:trHeight w:val="70"/>
        </w:trPr>
        <w:tc>
          <w:tcPr>
            <w:tcW w:w="988" w:type="dxa"/>
          </w:tcPr>
          <w:p w14:paraId="0DB5B791" w14:textId="77777777" w:rsidR="0076449A" w:rsidRPr="00B82364" w:rsidRDefault="0076449A" w:rsidP="007644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0F4FE7BB" w14:textId="77777777" w:rsidR="0076449A" w:rsidRPr="00B82364" w:rsidRDefault="0076449A" w:rsidP="007644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73" w:type="dxa"/>
          </w:tcPr>
          <w:p w14:paraId="0779B14D" w14:textId="77777777" w:rsidR="0076449A" w:rsidRPr="00B82364" w:rsidRDefault="0076449A" w:rsidP="00764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14:paraId="62938B92" w14:textId="77777777" w:rsidR="0076449A" w:rsidRPr="00B82364" w:rsidRDefault="0076449A" w:rsidP="00764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2" w:type="dxa"/>
          </w:tcPr>
          <w:p w14:paraId="515E4D82" w14:textId="77777777" w:rsidR="0076449A" w:rsidRPr="00B82364" w:rsidRDefault="0076449A" w:rsidP="00764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</w:tcPr>
          <w:p w14:paraId="29D05C87" w14:textId="77777777" w:rsidR="0076449A" w:rsidRPr="00B82364" w:rsidRDefault="0076449A" w:rsidP="00A6139C">
            <w:pPr>
              <w:jc w:val="right"/>
              <w:rPr>
                <w:sz w:val="20"/>
                <w:szCs w:val="20"/>
              </w:rPr>
            </w:pPr>
          </w:p>
        </w:tc>
      </w:tr>
      <w:tr w:rsidR="0076449A" w:rsidRPr="00B82364" w14:paraId="7B22F4FD" w14:textId="77777777" w:rsidTr="0076449A">
        <w:tc>
          <w:tcPr>
            <w:tcW w:w="988" w:type="dxa"/>
          </w:tcPr>
          <w:p w14:paraId="2AC93A1F" w14:textId="77777777" w:rsidR="0076449A" w:rsidRPr="00B82364" w:rsidRDefault="0076449A" w:rsidP="007644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04C78112" w14:textId="5C1FEB4F" w:rsidR="0076449A" w:rsidRPr="00B82364" w:rsidRDefault="0076449A" w:rsidP="0076449A">
            <w:pPr>
              <w:jc w:val="right"/>
              <w:rPr>
                <w:sz w:val="20"/>
                <w:szCs w:val="20"/>
              </w:rPr>
            </w:pPr>
            <w:r w:rsidRPr="00B82364">
              <w:rPr>
                <w:sz w:val="20"/>
                <w:szCs w:val="20"/>
              </w:rPr>
              <w:t>Итого, кВт</w:t>
            </w:r>
          </w:p>
        </w:tc>
        <w:tc>
          <w:tcPr>
            <w:tcW w:w="2573" w:type="dxa"/>
          </w:tcPr>
          <w:p w14:paraId="74AF3FCA" w14:textId="77777777" w:rsidR="0076449A" w:rsidRPr="00B82364" w:rsidRDefault="0076449A" w:rsidP="007644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5" w:type="dxa"/>
            <w:gridSpan w:val="2"/>
          </w:tcPr>
          <w:p w14:paraId="661255CA" w14:textId="62198FD7" w:rsidR="0076449A" w:rsidRPr="00B82364" w:rsidRDefault="0076449A" w:rsidP="00A613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</w:tcPr>
          <w:p w14:paraId="687211D5" w14:textId="23F02232" w:rsidR="0076449A" w:rsidRPr="00B82364" w:rsidRDefault="0076449A" w:rsidP="00A6139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8635795" w14:textId="3151486A" w:rsidR="00020916" w:rsidRPr="00B82364" w:rsidRDefault="00B82364" w:rsidP="00B82364">
      <w:pPr>
        <w:ind w:firstLine="11907"/>
        <w:rPr>
          <w:sz w:val="20"/>
          <w:szCs w:val="20"/>
        </w:rPr>
      </w:pPr>
      <w:r w:rsidRPr="00B82364">
        <w:rPr>
          <w:sz w:val="20"/>
          <w:szCs w:val="20"/>
          <w:lang w:val="en-US"/>
        </w:rPr>
        <w:t>min = 0</w:t>
      </w:r>
      <w:r w:rsidRPr="00B82364">
        <w:rPr>
          <w:sz w:val="20"/>
          <w:szCs w:val="20"/>
        </w:rPr>
        <w:t xml:space="preserve">кВт / </w:t>
      </w:r>
      <w:r w:rsidRPr="00B82364">
        <w:rPr>
          <w:sz w:val="20"/>
          <w:szCs w:val="20"/>
          <w:lang w:val="en-US"/>
        </w:rPr>
        <w:t xml:space="preserve">max = </w:t>
      </w:r>
      <w:r w:rsidRPr="00B82364">
        <w:rPr>
          <w:sz w:val="20"/>
          <w:szCs w:val="20"/>
        </w:rPr>
        <w:t>кВт</w:t>
      </w:r>
    </w:p>
    <w:p w14:paraId="1E8B8485" w14:textId="7CB8874C" w:rsidR="00B82364" w:rsidRPr="00B82364" w:rsidRDefault="00B82364" w:rsidP="00B82364">
      <w:pPr>
        <w:rPr>
          <w:b/>
          <w:bCs/>
          <w:sz w:val="20"/>
          <w:szCs w:val="20"/>
        </w:rPr>
      </w:pPr>
      <w:r w:rsidRPr="00B82364">
        <w:rPr>
          <w:b/>
          <w:bCs/>
          <w:sz w:val="20"/>
          <w:szCs w:val="20"/>
        </w:rPr>
        <w:t>Примечание:</w:t>
      </w:r>
      <w:r w:rsidRPr="00B82364">
        <w:rPr>
          <w:rFonts w:cstheme="minorHAnsi"/>
          <w:b/>
          <w:bCs/>
          <w:sz w:val="20"/>
          <w:szCs w:val="20"/>
        </w:rPr>
        <w:t>*</w:t>
      </w:r>
    </w:p>
    <w:p w14:paraId="737AB0FB" w14:textId="37A7E12D" w:rsidR="00B82364" w:rsidRDefault="00B82364" w:rsidP="00B82364">
      <w:pPr>
        <w:jc w:val="both"/>
        <w:rPr>
          <w:sz w:val="20"/>
          <w:szCs w:val="20"/>
        </w:rPr>
      </w:pPr>
      <w:r>
        <w:rPr>
          <w:sz w:val="20"/>
          <w:szCs w:val="20"/>
        </w:rPr>
        <w:t>«максимальная мощность» - наибольшая величина мощности, определенная к одномоментному использованию энергопринимающими устройствами (объектами электросетевого хозяйства) в соответствии с документами о технологическом присоединении и обусловленная составом энергопринимающего оборудования (объектов электросетевого хозяйства) и технологическим процессом потребителя, в пределах которой сетевая организация принимает на себя обязательства обеспечить передачу электрической энергии</w:t>
      </w:r>
    </w:p>
    <w:p w14:paraId="114B3008" w14:textId="44D6E76F" w:rsidR="00B82364" w:rsidRDefault="00B82364" w:rsidP="00B82364">
      <w:pPr>
        <w:ind w:firstLine="7371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</w:t>
      </w:r>
    </w:p>
    <w:p w14:paraId="61442147" w14:textId="682566E5" w:rsidR="00B82364" w:rsidRDefault="00B82364" w:rsidP="00B82364">
      <w:pPr>
        <w:ind w:firstLine="7371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</w:t>
      </w:r>
    </w:p>
    <w:p w14:paraId="794EA1C7" w14:textId="40E8134C" w:rsidR="00B82364" w:rsidRDefault="00B82364" w:rsidP="00B82364">
      <w:pPr>
        <w:spacing w:after="0"/>
        <w:ind w:firstLine="7371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</w:t>
      </w:r>
    </w:p>
    <w:p w14:paraId="076B881B" w14:textId="49C64DF0" w:rsidR="00B82364" w:rsidRPr="00B82364" w:rsidRDefault="00B82364" w:rsidP="00B82364">
      <w:pPr>
        <w:ind w:firstLine="7371"/>
        <w:jc w:val="both"/>
        <w:rPr>
          <w:sz w:val="20"/>
          <w:szCs w:val="20"/>
        </w:rPr>
      </w:pPr>
      <w:r>
        <w:rPr>
          <w:sz w:val="20"/>
          <w:szCs w:val="20"/>
        </w:rPr>
        <w:t>Печать, подпись, расшифровка подписи, дата</w:t>
      </w:r>
    </w:p>
    <w:sectPr w:rsidR="00B82364" w:rsidRPr="00B82364" w:rsidSect="004808B5">
      <w:pgSz w:w="16838" w:h="11906" w:orient="landscape"/>
      <w:pgMar w:top="851" w:right="1245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10"/>
    <w:rsid w:val="00020916"/>
    <w:rsid w:val="000C1AD8"/>
    <w:rsid w:val="001E26A3"/>
    <w:rsid w:val="002042BA"/>
    <w:rsid w:val="00251B10"/>
    <w:rsid w:val="00342046"/>
    <w:rsid w:val="004808B5"/>
    <w:rsid w:val="004E6F0A"/>
    <w:rsid w:val="0060783D"/>
    <w:rsid w:val="0076449A"/>
    <w:rsid w:val="009023C9"/>
    <w:rsid w:val="009473B6"/>
    <w:rsid w:val="009E39F8"/>
    <w:rsid w:val="00A6139C"/>
    <w:rsid w:val="00B82364"/>
    <w:rsid w:val="00C7549A"/>
    <w:rsid w:val="00C82D2A"/>
    <w:rsid w:val="00EC361C"/>
    <w:rsid w:val="00FA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2F40"/>
  <w15:chartTrackingRefBased/>
  <w15:docId w15:val="{0F7BCBCD-3DE8-443D-9570-DAC75A80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2024-01-26T11:12:00Z</dcterms:created>
  <dcterms:modified xsi:type="dcterms:W3CDTF">2024-04-24T11:17:00Z</dcterms:modified>
</cp:coreProperties>
</file>